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F8" w:rsidRDefault="00116F41">
      <w:r>
        <w:tab/>
      </w:r>
      <w:r>
        <w:tab/>
      </w:r>
      <w:r w:rsidR="005B3BF5">
        <w:t xml:space="preserve">   </w:t>
      </w:r>
      <w:r>
        <w:tab/>
      </w:r>
      <w:r w:rsidR="00545AA6">
        <w:tab/>
      </w:r>
      <w:r w:rsidR="005B3BF5">
        <w:t xml:space="preserve">             </w:t>
      </w:r>
    </w:p>
    <w:p w:rsidR="00F63DB4" w:rsidRDefault="00A31BF8">
      <w:pPr>
        <w:rPr>
          <w:b/>
        </w:rPr>
      </w:pPr>
      <w:r>
        <w:t xml:space="preserve">                                                                             </w:t>
      </w:r>
      <w:r w:rsidR="005B3BF5">
        <w:t xml:space="preserve"> </w:t>
      </w:r>
      <w:r w:rsidR="00116F41" w:rsidRPr="00B82DB8">
        <w:rPr>
          <w:b/>
        </w:rPr>
        <w:t>VIBRATING</w:t>
      </w:r>
      <w:r w:rsidR="00116F41">
        <w:t xml:space="preserve"> </w:t>
      </w:r>
      <w:r w:rsidR="00116F41" w:rsidRPr="00B82DB8">
        <w:rPr>
          <w:b/>
        </w:rPr>
        <w:t>SCREENS</w:t>
      </w:r>
    </w:p>
    <w:p w:rsidR="00A31BF8" w:rsidRDefault="00A31BF8">
      <w:pPr>
        <w:rPr>
          <w:b/>
        </w:rPr>
      </w:pPr>
    </w:p>
    <w:p w:rsidR="00A31BF8" w:rsidRPr="00B82DB8" w:rsidRDefault="00A31BF8" w:rsidP="00A31B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24400" cy="3181350"/>
            <wp:effectExtent l="19050" t="0" r="0" b="0"/>
            <wp:docPr id="1" name="Picture 1" descr="\\Camps-pc\d\R.M. PATIL\vibrating screens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mps-pc\d\R.M. PATIL\vibrating screens\Untitled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19" cy="318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41" w:rsidRDefault="00116F41">
      <w:r>
        <w:t>Vi</w:t>
      </w:r>
      <w:r w:rsidR="005B3BF5">
        <w:t xml:space="preserve">brating Screens </w:t>
      </w:r>
      <w:r w:rsidR="00AB4A1C">
        <w:t xml:space="preserve">are </w:t>
      </w:r>
      <w:r w:rsidR="00B8386B">
        <w:t>extensively use</w:t>
      </w:r>
      <w:r w:rsidR="00AB4A1C">
        <w:t xml:space="preserve">d </w:t>
      </w:r>
      <w:r w:rsidR="00B8386B">
        <w:t xml:space="preserve"> in Iron &amp; steel </w:t>
      </w:r>
      <w:r w:rsidR="005B3BF5">
        <w:t>works, collieries, Quarries, min</w:t>
      </w:r>
      <w:r w:rsidR="00B8386B">
        <w:t xml:space="preserve">es, Chemical, </w:t>
      </w:r>
      <w:r w:rsidR="00342EFB">
        <w:t>pharmaceuticals, ceramics, Rubber, Clay &amp; glass industries for handling all types of materials.</w:t>
      </w:r>
    </w:p>
    <w:p w:rsidR="00342EFB" w:rsidRDefault="00342EFB">
      <w:r>
        <w:t xml:space="preserve">Mitool Make Linear motion </w:t>
      </w:r>
      <w:r w:rsidR="005B3BF5">
        <w:t>rectangular vibrating screens are r</w:t>
      </w:r>
      <w:r>
        <w:t>ugged &amp; designed for long life. Mitool selects &amp; delivers the most efficient &amp; economical vibrating screen for individual application.</w:t>
      </w:r>
    </w:p>
    <w:p w:rsidR="00545AA6" w:rsidRDefault="00342EFB">
      <w:r>
        <w:t xml:space="preserve">Screening performance is affected by various characteristic of </w:t>
      </w:r>
      <w:r w:rsidR="00636E3E">
        <w:t xml:space="preserve">feed material including </w:t>
      </w:r>
      <w:r w:rsidR="00545AA6">
        <w:t>particle size shape, Bulk density, flow ability, moisture , methods of loading etc. Most important is the particle size distribution of the feed material.</w:t>
      </w:r>
    </w:p>
    <w:p w:rsidR="00342EFB" w:rsidRDefault="00545AA6">
      <w:r>
        <w:t xml:space="preserve">  </w:t>
      </w:r>
      <w:r w:rsidR="005B3BF5">
        <w:t>Mitool Make Linear motion rectangular vibrating screens are</w:t>
      </w:r>
      <w:r>
        <w:t xml:space="preserve"> operated by a </w:t>
      </w:r>
      <w:r w:rsidR="005B3BF5">
        <w:t xml:space="preserve">two </w:t>
      </w:r>
      <w:r>
        <w:t>unbalance motors which produces liner vibrations</w:t>
      </w:r>
      <w:r w:rsidR="00F8073A">
        <w:t xml:space="preserve">. </w:t>
      </w:r>
      <w:r w:rsidR="005B3BF5">
        <w:t xml:space="preserve"> </w:t>
      </w:r>
      <w:r w:rsidR="00F8073A">
        <w:t>L</w:t>
      </w:r>
      <w:r w:rsidR="005B3BF5">
        <w:t xml:space="preserve">inear motion screens </w:t>
      </w:r>
      <w:r>
        <w:t>are very high performance machines, in terns of capacity &amp; efficiency. They have a low inclination which varies between 0-15 degree down slope. Mitool vibratory screen are supported by suitable springs which isolate the vibration.</w:t>
      </w:r>
    </w:p>
    <w:p w:rsidR="00545AA6" w:rsidRDefault="00545AA6">
      <w:r>
        <w:t xml:space="preserve"> Mitool also make grizzly bar vibrating screens to extract coarse material from storage bins or storage hoppers &amp; convey it to downstream crushers.</w:t>
      </w:r>
    </w:p>
    <w:p w:rsidR="005B3BF5" w:rsidRPr="005B3BF5" w:rsidRDefault="005B3BF5" w:rsidP="005B3BF5">
      <w:pPr>
        <w:spacing w:after="0"/>
        <w:rPr>
          <w:b/>
        </w:rPr>
      </w:pPr>
      <w:r w:rsidRPr="005B3BF5">
        <w:rPr>
          <w:b/>
        </w:rPr>
        <w:t xml:space="preserve">OUR OTHER PRODUCTS </w:t>
      </w:r>
    </w:p>
    <w:p w:rsidR="005B3BF5" w:rsidRDefault="005B3BF5" w:rsidP="005B3BF5">
      <w:pPr>
        <w:spacing w:after="0"/>
      </w:pPr>
      <w:r>
        <w:t>1)</w:t>
      </w:r>
      <w:r>
        <w:tab/>
        <w:t>Vibrating Furnace Charger</w:t>
      </w:r>
    </w:p>
    <w:p w:rsidR="005B3BF5" w:rsidRDefault="005B3BF5" w:rsidP="005B3BF5">
      <w:pPr>
        <w:spacing w:after="0"/>
      </w:pPr>
      <w:r>
        <w:t>2)</w:t>
      </w:r>
      <w:r>
        <w:tab/>
        <w:t>De watering Vibrating screen</w:t>
      </w:r>
    </w:p>
    <w:p w:rsidR="005B3BF5" w:rsidRDefault="005B3BF5" w:rsidP="005B3BF5">
      <w:pPr>
        <w:spacing w:after="0"/>
      </w:pPr>
      <w:r>
        <w:t>3)</w:t>
      </w:r>
      <w:r>
        <w:tab/>
        <w:t>Tubular motorized Vibrating Feeder</w:t>
      </w:r>
    </w:p>
    <w:p w:rsidR="005B3BF5" w:rsidRDefault="005B3BF5" w:rsidP="005B3BF5">
      <w:pPr>
        <w:spacing w:after="0"/>
      </w:pPr>
      <w:r>
        <w:t>4)</w:t>
      </w:r>
      <w:r>
        <w:tab/>
        <w:t>Motorised through Vibrating Feeder</w:t>
      </w:r>
    </w:p>
    <w:p w:rsidR="005B3BF5" w:rsidRDefault="005B3BF5" w:rsidP="005B3BF5">
      <w:pPr>
        <w:spacing w:after="0"/>
      </w:pPr>
      <w:r>
        <w:t>5)</w:t>
      </w:r>
      <w:r>
        <w:tab/>
        <w:t>Magnetic Vibrating Feeder</w:t>
      </w:r>
    </w:p>
    <w:p w:rsidR="00A31BF8" w:rsidRDefault="00A31BF8" w:rsidP="005B3BF5">
      <w:pPr>
        <w:spacing w:after="0"/>
      </w:pPr>
    </w:p>
    <w:p w:rsidR="00A31BF8" w:rsidRDefault="00A31BF8" w:rsidP="005B3BF5">
      <w:pPr>
        <w:spacing w:after="0"/>
      </w:pPr>
    </w:p>
    <w:p w:rsidR="00A31BF8" w:rsidRDefault="00A31BF8" w:rsidP="005B3BF5">
      <w:pPr>
        <w:spacing w:after="0"/>
      </w:pPr>
    </w:p>
    <w:p w:rsidR="00A31BF8" w:rsidRDefault="00A31BF8" w:rsidP="005B3BF5">
      <w:pPr>
        <w:spacing w:after="0"/>
      </w:pPr>
    </w:p>
    <w:p w:rsidR="005B3BF5" w:rsidRDefault="005B3BF5" w:rsidP="005B3BF5">
      <w:pPr>
        <w:spacing w:after="0"/>
      </w:pPr>
    </w:p>
    <w:p w:rsidR="00BC5110" w:rsidRDefault="00BC5110" w:rsidP="006868DD">
      <w:pPr>
        <w:spacing w:after="0"/>
        <w:ind w:left="2160" w:firstLine="720"/>
        <w:rPr>
          <w:b/>
        </w:rPr>
      </w:pPr>
    </w:p>
    <w:p w:rsidR="00BC5110" w:rsidRDefault="00BC5110" w:rsidP="006868DD">
      <w:pPr>
        <w:spacing w:after="0"/>
        <w:ind w:left="2160" w:firstLine="720"/>
        <w:rPr>
          <w:b/>
        </w:rPr>
      </w:pPr>
    </w:p>
    <w:p w:rsidR="00545AA6" w:rsidRDefault="00545AA6" w:rsidP="006868DD">
      <w:pPr>
        <w:spacing w:after="0"/>
        <w:ind w:left="2160" w:firstLine="720"/>
        <w:rPr>
          <w:b/>
        </w:rPr>
      </w:pPr>
      <w:r w:rsidRPr="00545AA6">
        <w:rPr>
          <w:b/>
        </w:rPr>
        <w:t>ELECTROMAGNETIC VIBRATING FEEDER</w:t>
      </w:r>
    </w:p>
    <w:p w:rsidR="00A31BF8" w:rsidRDefault="00A31BF8" w:rsidP="006868DD">
      <w:pPr>
        <w:spacing w:after="0"/>
        <w:ind w:left="2160" w:firstLine="720"/>
        <w:rPr>
          <w:b/>
        </w:rPr>
      </w:pPr>
    </w:p>
    <w:p w:rsidR="00A31BF8" w:rsidRDefault="00A31BF8" w:rsidP="006868DD">
      <w:pPr>
        <w:spacing w:after="0"/>
        <w:ind w:left="2160" w:firstLine="720"/>
        <w:rPr>
          <w:b/>
        </w:rPr>
      </w:pPr>
    </w:p>
    <w:p w:rsidR="00A31BF8" w:rsidRDefault="00A31BF8" w:rsidP="00A31BF8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05500" cy="3209925"/>
            <wp:effectExtent l="19050" t="0" r="0" b="0"/>
            <wp:docPr id="4" name="Picture 3" descr="\\Camps-pc\d\R.M. PATIL\vibrating screens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amps-pc\d\R.M. PATIL\vibrating screens\Untitled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13" cy="32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F8" w:rsidRDefault="00A31BF8" w:rsidP="00A31BF8">
      <w:pPr>
        <w:spacing w:after="0"/>
        <w:ind w:left="2160" w:firstLine="720"/>
        <w:rPr>
          <w:b/>
        </w:rPr>
      </w:pPr>
    </w:p>
    <w:p w:rsidR="006868DD" w:rsidRDefault="006868DD" w:rsidP="006868DD">
      <w:pPr>
        <w:spacing w:after="0"/>
        <w:ind w:left="2160" w:firstLine="720"/>
        <w:rPr>
          <w:b/>
        </w:rPr>
      </w:pPr>
    </w:p>
    <w:p w:rsidR="00545AA6" w:rsidRDefault="006868DD" w:rsidP="006868DD">
      <w:pPr>
        <w:spacing w:after="0"/>
      </w:pPr>
      <w:r>
        <w:t xml:space="preserve">            </w:t>
      </w:r>
      <w:r w:rsidR="00545AA6" w:rsidRPr="00BF60B2">
        <w:t>Mitool Make Vibrating fee</w:t>
      </w:r>
      <w:r w:rsidR="00BF60B2">
        <w:t>ders are most efficient &amp; economical to convey the bulk materials &amp; in the simplest easiest means of controlling the flow rate.</w:t>
      </w:r>
    </w:p>
    <w:p w:rsidR="00BF60B2" w:rsidRDefault="00BF60B2" w:rsidP="006868DD">
      <w:pPr>
        <w:spacing w:after="0"/>
      </w:pPr>
      <w:r>
        <w:t xml:space="preserve">  </w:t>
      </w:r>
      <w:r w:rsidR="006868DD">
        <w:t xml:space="preserve">    </w:t>
      </w:r>
      <w:r>
        <w:t xml:space="preserve">  </w:t>
      </w:r>
      <w:r w:rsidR="006868DD">
        <w:t xml:space="preserve">   </w:t>
      </w:r>
      <w:r>
        <w:t>The Vibrating feeders are extensively used in mines, chemicals, ceramic, Rubber, Pharmaceuticals, clay, Iron &amp; steel Industries, collieries, Quarries of glass industries for handling of all type of materials capacities from 1 Ton to 400 Tones per hour.</w:t>
      </w:r>
    </w:p>
    <w:p w:rsidR="00BF60B2" w:rsidRDefault="00BF60B2" w:rsidP="006868DD">
      <w:pPr>
        <w:spacing w:after="0"/>
      </w:pPr>
      <w:r>
        <w:t xml:space="preserve">          </w:t>
      </w:r>
      <w:r w:rsidR="006868DD">
        <w:t xml:space="preserve">   </w:t>
      </w:r>
      <w:r>
        <w:t>Vibrating Feeders are operated by giving pulsating D.C. supply. When this pul</w:t>
      </w:r>
      <w:r w:rsidR="005B3BF5">
        <w:t xml:space="preserve">sating supply passed through starter </w:t>
      </w:r>
      <w:r>
        <w:t>creates a series of interrupted pulls on the Armature. 3000 pulse (Vibration</w:t>
      </w:r>
      <w:r w:rsidR="005B3BF5">
        <w:t>)</w:t>
      </w:r>
      <w:r>
        <w:t xml:space="preserve"> are occurring in one minute. </w:t>
      </w:r>
    </w:p>
    <w:p w:rsidR="00BF60B2" w:rsidRDefault="00BF60B2" w:rsidP="006868DD">
      <w:pPr>
        <w:spacing w:after="0"/>
      </w:pPr>
      <w:r>
        <w:tab/>
        <w:t>The Vibrating feeder consist</w:t>
      </w:r>
      <w:r w:rsidR="00AB4A1C">
        <w:t>s of vibrating t</w:t>
      </w:r>
      <w:r>
        <w:t>rough fitted to the drive unit of considerable weights</w:t>
      </w:r>
    </w:p>
    <w:p w:rsidR="00BF60B2" w:rsidRDefault="00BF60B2" w:rsidP="006868DD">
      <w:pPr>
        <w:spacing w:after="0"/>
      </w:pPr>
      <w:r>
        <w:t xml:space="preserve">The electromagnet unit </w:t>
      </w:r>
      <w:r w:rsidR="00AB4A1C">
        <w:t>is mounted inside a</w:t>
      </w:r>
      <w:r>
        <w:t xml:space="preserve"> heavy</w:t>
      </w:r>
      <w:r w:rsidR="00AB4A1C">
        <w:t xml:space="preserve"> housing unit, T</w:t>
      </w:r>
      <w:r w:rsidR="005B3BF5">
        <w:t xml:space="preserve">he power unit </w:t>
      </w:r>
      <w:r w:rsidR="00AB4A1C">
        <w:t xml:space="preserve">which is </w:t>
      </w:r>
      <w:r w:rsidR="006868DD">
        <w:t xml:space="preserve">mounted inside the housing </w:t>
      </w:r>
      <w:r w:rsidR="005B3BF5">
        <w:t>hou</w:t>
      </w:r>
      <w:r>
        <w:t>s</w:t>
      </w:r>
      <w:r w:rsidR="005B3BF5">
        <w:t>es</w:t>
      </w:r>
      <w:r w:rsidR="006868DD">
        <w:t xml:space="preserve"> the spring bars (</w:t>
      </w:r>
      <w:r>
        <w:t>Flats) which consi</w:t>
      </w:r>
      <w:r w:rsidR="006868DD">
        <w:t xml:space="preserve">sting </w:t>
      </w:r>
      <w:r>
        <w:t xml:space="preserve"> of a number of leaf springs clamped at the two ends of the power unit</w:t>
      </w:r>
      <w:r w:rsidR="006868DD">
        <w:t>.</w:t>
      </w:r>
    </w:p>
    <w:p w:rsidR="007F17D5" w:rsidRDefault="006868DD" w:rsidP="006868DD">
      <w:pPr>
        <w:spacing w:after="0"/>
      </w:pPr>
      <w:r>
        <w:t xml:space="preserve">              </w:t>
      </w:r>
      <w:r w:rsidR="00BF60B2">
        <w:t>A heavy fabricated centre piece carries the magnet arm</w:t>
      </w:r>
      <w:r>
        <w:t>ature at one end &amp; vib feeder t</w:t>
      </w:r>
      <w:r w:rsidR="00BF60B2">
        <w:t xml:space="preserve">rough at other end. The </w:t>
      </w:r>
      <w:r w:rsidR="005B3BF5">
        <w:t xml:space="preserve">centre clamp </w:t>
      </w:r>
      <w:r w:rsidR="00B06108">
        <w:t xml:space="preserve"> </w:t>
      </w:r>
      <w:r w:rsidR="005B3BF5">
        <w:t>tighten</w:t>
      </w:r>
      <w:r>
        <w:t>s</w:t>
      </w:r>
      <w:r w:rsidR="003028A1">
        <w:t xml:space="preserve"> at </w:t>
      </w:r>
      <w:r w:rsidR="005B3BF5">
        <w:t>t</w:t>
      </w:r>
      <w:r w:rsidR="003028A1">
        <w:t xml:space="preserve">he middle of the spring bar system </w:t>
      </w:r>
      <w:r w:rsidR="007F17D5">
        <w:t>.</w:t>
      </w:r>
    </w:p>
    <w:p w:rsidR="003028A1" w:rsidRDefault="007F17D5" w:rsidP="006868DD">
      <w:pPr>
        <w:spacing w:after="0"/>
      </w:pPr>
      <w:r>
        <w:t xml:space="preserve">                 S</w:t>
      </w:r>
      <w:r w:rsidR="003028A1">
        <w:t>tiffeners &amp; gussets</w:t>
      </w:r>
      <w:r>
        <w:t xml:space="preserve"> </w:t>
      </w:r>
      <w:r w:rsidR="006868DD">
        <w:t xml:space="preserve"> are provided to make the trough rigid</w:t>
      </w:r>
      <w:r>
        <w:t>.</w:t>
      </w:r>
      <w:r w:rsidR="006868DD">
        <w:t xml:space="preserve"> </w:t>
      </w:r>
      <w:r>
        <w:t xml:space="preserve">Our Feeders </w:t>
      </w:r>
      <w:r w:rsidR="003028A1">
        <w:t>Protect</w:t>
      </w:r>
      <w:r w:rsidR="006868DD">
        <w:t>s</w:t>
      </w:r>
      <w:r w:rsidR="003028A1">
        <w:t xml:space="preserve"> the belt conveyors from damage by feeding the material on</w:t>
      </w:r>
      <w:r>
        <w:t xml:space="preserve"> </w:t>
      </w:r>
      <w:r w:rsidR="003028A1">
        <w:t xml:space="preserve">to the belt conveyors from storage hoppers, silos, surge hoppers &amp; dumpers at the controlled rate. In magnetic feeders </w:t>
      </w:r>
      <w:r w:rsidR="006868DD">
        <w:t xml:space="preserve">there are </w:t>
      </w:r>
      <w:r w:rsidR="003028A1">
        <w:t>no wearing mechanical parts, such as gears, cams, belt, bearing, e</w:t>
      </w:r>
      <w:r w:rsidR="006868DD">
        <w:t>ccentrics weights or motors</w:t>
      </w:r>
      <w:r w:rsidR="003028A1">
        <w:t>.</w:t>
      </w:r>
    </w:p>
    <w:p w:rsidR="00545AA6" w:rsidRDefault="006868DD" w:rsidP="006868DD">
      <w:pPr>
        <w:spacing w:after="0"/>
      </w:pPr>
      <w:r>
        <w:t xml:space="preserve">              </w:t>
      </w:r>
      <w:r w:rsidR="003028A1">
        <w:t>Mitool Vibratory feeder</w:t>
      </w:r>
      <w:r>
        <w:t>s</w:t>
      </w:r>
      <w:r w:rsidR="003028A1">
        <w:t xml:space="preserve"> </w:t>
      </w:r>
      <w:r w:rsidR="00B06108">
        <w:t xml:space="preserve"> </w:t>
      </w:r>
      <w:r w:rsidR="003028A1">
        <w:t>are most economical equipments.</w:t>
      </w:r>
    </w:p>
    <w:sectPr w:rsidR="00545AA6" w:rsidSect="00B06108">
      <w:pgSz w:w="12240" w:h="15840"/>
      <w:pgMar w:top="270" w:right="81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C3445"/>
    <w:multiLevelType w:val="hybridMultilevel"/>
    <w:tmpl w:val="495A90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F41"/>
    <w:rsid w:val="00116F41"/>
    <w:rsid w:val="001A4B3B"/>
    <w:rsid w:val="003028A1"/>
    <w:rsid w:val="00342EFB"/>
    <w:rsid w:val="003D1FC5"/>
    <w:rsid w:val="00545AA6"/>
    <w:rsid w:val="005B3BF5"/>
    <w:rsid w:val="00636E3E"/>
    <w:rsid w:val="00650CFE"/>
    <w:rsid w:val="006868DD"/>
    <w:rsid w:val="007F17D5"/>
    <w:rsid w:val="0080199D"/>
    <w:rsid w:val="00892F07"/>
    <w:rsid w:val="008F637C"/>
    <w:rsid w:val="00915D22"/>
    <w:rsid w:val="00A31BF8"/>
    <w:rsid w:val="00AB4A1C"/>
    <w:rsid w:val="00B06108"/>
    <w:rsid w:val="00B82DB8"/>
    <w:rsid w:val="00B8386B"/>
    <w:rsid w:val="00BC5110"/>
    <w:rsid w:val="00BF60B2"/>
    <w:rsid w:val="00DF1F43"/>
    <w:rsid w:val="00EC23BB"/>
    <w:rsid w:val="00F63DB4"/>
    <w:rsid w:val="00F8073A"/>
    <w:rsid w:val="00FC5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8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laptop</cp:lastModifiedBy>
  <cp:revision>2</cp:revision>
  <dcterms:created xsi:type="dcterms:W3CDTF">2016-07-17T06:32:00Z</dcterms:created>
  <dcterms:modified xsi:type="dcterms:W3CDTF">2016-07-17T06:32:00Z</dcterms:modified>
</cp:coreProperties>
</file>